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A" w:rsidRDefault="0056670D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2.221</w:t>
      </w:r>
    </w:p>
    <w:p w:rsidR="00627D8A" w:rsidRDefault="00627D8A"/>
    <w:p w:rsidR="00627D8A" w:rsidRDefault="005667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627D8A" w:rsidRDefault="005667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627D8A" w:rsidRDefault="005667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627D8A" w:rsidRDefault="005667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627D8A" w:rsidRDefault="00627D8A"/>
    <w:p w:rsidR="00627D8A" w:rsidRDefault="00627D8A"/>
    <w:p w:rsidR="00627D8A" w:rsidRDefault="0056670D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</w:t>
      </w:r>
      <w:r>
        <w:rPr>
          <w:rStyle w:val="rStyleb"/>
        </w:rPr>
        <w:t xml:space="preserve">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627D8A" w:rsidRDefault="00627D8A"/>
    <w:p w:rsidR="00627D8A" w:rsidRDefault="0056670D">
      <w:pPr>
        <w:pStyle w:val="pStylec"/>
      </w:pPr>
      <w:r>
        <w:rPr>
          <w:rStyle w:val="rStylebu"/>
        </w:rPr>
        <w:t>Федеральное государственное бюджетное учреждение науки Сибирский федеральный научный центр агробиотехнологий Росс</w:t>
      </w:r>
      <w:r>
        <w:rPr>
          <w:rStyle w:val="rStylebu"/>
        </w:rPr>
        <w:t>ийской академии наук</w:t>
      </w:r>
    </w:p>
    <w:p w:rsidR="00627D8A" w:rsidRDefault="0056670D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627D8A" w:rsidRDefault="00627D8A"/>
    <w:p w:rsidR="00627D8A" w:rsidRDefault="00627D8A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896"/>
        <w:gridCol w:w="2000"/>
        <w:gridCol w:w="3030"/>
      </w:tblGrid>
      <w:tr w:rsidR="00627D8A" w:rsidTr="0062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627D8A" w:rsidRDefault="0056670D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627D8A" w:rsidTr="00627D8A">
        <w:tc>
          <w:tcPr>
            <w:tcW w:w="10000" w:type="dxa"/>
            <w:vAlign w:val="center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27D8A" w:rsidTr="00627D8A">
        <w:tc>
          <w:tcPr>
            <w:tcW w:w="10000" w:type="dxa"/>
          </w:tcPr>
          <w:p w:rsidR="00627D8A" w:rsidRDefault="0056670D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627D8A" w:rsidRDefault="00627D8A">
            <w:pPr>
              <w:pStyle w:val="pStylec"/>
            </w:pPr>
          </w:p>
        </w:tc>
        <w:tc>
          <w:tcPr>
            <w:tcW w:w="5000" w:type="dxa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27D8A" w:rsidTr="00627D8A">
        <w:tc>
          <w:tcPr>
            <w:tcW w:w="10000" w:type="dxa"/>
          </w:tcPr>
          <w:p w:rsidR="00627D8A" w:rsidRDefault="0056670D">
            <w:r>
              <w:rPr>
                <w:rFonts w:ascii="Times New Roman" w:hAnsi="Times New Roman" w:cs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3000" w:type="dxa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5000" w:type="dxa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27D8A" w:rsidTr="00627D8A">
        <w:tc>
          <w:tcPr>
            <w:tcW w:w="10000" w:type="dxa"/>
          </w:tcPr>
          <w:p w:rsidR="00627D8A" w:rsidRDefault="0056670D">
            <w:r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627D8A" w:rsidRDefault="0056670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56670D" w:rsidRDefault="0056670D"/>
    <w:sectPr w:rsidR="0056670D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A"/>
    <w:rsid w:val="0056670D"/>
    <w:rsid w:val="00627D8A"/>
    <w:rsid w:val="009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2</cp:revision>
  <dcterms:created xsi:type="dcterms:W3CDTF">2020-06-26T07:49:00Z</dcterms:created>
  <dcterms:modified xsi:type="dcterms:W3CDTF">2020-06-26T07:49:00Z</dcterms:modified>
</cp:coreProperties>
</file>